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0E2" w14:textId="77777777" w:rsidR="0094362E" w:rsidRDefault="00AA2E45"/>
    <w:p w14:paraId="1B71785A" w14:textId="77777777" w:rsidR="009D64BF" w:rsidRDefault="009D64BF" w:rsidP="0006089A">
      <w:pPr>
        <w:tabs>
          <w:tab w:val="center" w:pos="4252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0AFAD40F" w14:textId="25A16F22" w:rsidR="009D64BF" w:rsidRDefault="00486D3C" w:rsidP="00956805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PORTARIA </w:t>
      </w:r>
      <w:r w:rsidR="000322B0">
        <w:rPr>
          <w:rFonts w:asciiTheme="minorHAnsi" w:hAnsiTheme="minorHAnsi" w:cstheme="minorHAnsi"/>
          <w:b/>
        </w:rPr>
        <w:t>01.2022</w:t>
      </w:r>
      <w:r w:rsidR="007566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="00C44C92" w:rsidRPr="005F3F04">
        <w:rPr>
          <w:rFonts w:asciiTheme="minorHAnsi" w:hAnsiTheme="minorHAnsi" w:cstheme="minorHAnsi"/>
          <w:bCs/>
        </w:rPr>
        <w:t xml:space="preserve"> </w:t>
      </w:r>
      <w:r w:rsidR="009E1B64">
        <w:rPr>
          <w:rFonts w:asciiTheme="minorHAnsi" w:hAnsiTheme="minorHAnsi" w:cstheme="minorHAnsi"/>
          <w:bCs/>
        </w:rPr>
        <w:t xml:space="preserve">ESTABELECE O RITO DO LICENCIAMENTO AMBIENTAL NO ÂMBITO DO MUNÍCIPIO DE BIGUAÇU JUNTO À FUNDAÇÃO MUNICIPAL DE MEIO AMBIENTE DE BIGUAÇU </w:t>
      </w:r>
      <w:r w:rsidR="00956805">
        <w:rPr>
          <w:rFonts w:asciiTheme="minorHAnsi" w:hAnsiTheme="minorHAnsi" w:cstheme="minorHAnsi"/>
          <w:bCs/>
        </w:rPr>
        <w:t>–</w:t>
      </w:r>
      <w:r w:rsidR="009E1B64">
        <w:rPr>
          <w:rFonts w:asciiTheme="minorHAnsi" w:hAnsiTheme="minorHAnsi" w:cstheme="minorHAnsi"/>
          <w:bCs/>
        </w:rPr>
        <w:t xml:space="preserve"> FAMABI</w:t>
      </w:r>
    </w:p>
    <w:p w14:paraId="14397446" w14:textId="3DFA4F52" w:rsidR="00956805" w:rsidRDefault="00956805" w:rsidP="00956805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14:paraId="46C1D2A8" w14:textId="77777777" w:rsidR="00956805" w:rsidRPr="005F3F04" w:rsidRDefault="00956805" w:rsidP="00956805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</w:p>
    <w:p w14:paraId="53A5FA85" w14:textId="77777777" w:rsidR="009D64BF" w:rsidRPr="00E37F92" w:rsidRDefault="009D64BF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2188AD90" w14:textId="49A1ECC5" w:rsidR="009D64BF" w:rsidRDefault="009D64BF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E37F92">
        <w:rPr>
          <w:rFonts w:asciiTheme="minorHAnsi" w:hAnsiTheme="minorHAnsi" w:cstheme="minorHAnsi"/>
          <w:b/>
        </w:rPr>
        <w:t>EMENTA</w:t>
      </w:r>
    </w:p>
    <w:p w14:paraId="6405285E" w14:textId="77777777" w:rsidR="00B5333E" w:rsidRDefault="00B5333E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0756BB0B" w14:textId="736A50BD" w:rsidR="009E1B64" w:rsidRPr="005F3F04" w:rsidRDefault="009E1B64" w:rsidP="00956805">
      <w:pPr>
        <w:spacing w:line="360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ESTABELECE O RITO DO LICENCIAMENTO AMBIENTAL NO ÂMBITO DO MUNÍCIPIO DE BIGUAÇU JUNTO À FUNDAÇÃO MUNICIPAL DE MEIO AMBIENTE DE BIGUAÇU - FAMABI</w:t>
      </w:r>
    </w:p>
    <w:p w14:paraId="00039BEF" w14:textId="14BB5704" w:rsidR="005C222D" w:rsidRDefault="005C222D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72060213" w14:textId="6B8A99FF" w:rsidR="00956805" w:rsidRDefault="00956805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3F42B8A8" w14:textId="77777777" w:rsidR="00956805" w:rsidRDefault="00956805" w:rsidP="00956805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</w:p>
    <w:p w14:paraId="64AABD8F" w14:textId="77777777" w:rsidR="009D64BF" w:rsidRPr="00E37F92" w:rsidRDefault="009D64BF" w:rsidP="00956805">
      <w:pPr>
        <w:spacing w:line="360" w:lineRule="auto"/>
        <w:ind w:left="2835" w:firstLine="709"/>
        <w:jc w:val="both"/>
        <w:rPr>
          <w:rFonts w:asciiTheme="minorHAnsi" w:hAnsiTheme="minorHAnsi" w:cstheme="minorHAnsi"/>
        </w:rPr>
      </w:pPr>
    </w:p>
    <w:p w14:paraId="727CACD0" w14:textId="0164FE90" w:rsidR="005A5965" w:rsidRDefault="009E1B64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MARCONDES RODRIGUES BORBA</w:t>
      </w:r>
      <w:r w:rsidR="009D64BF" w:rsidRPr="00E37F9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Superintendente da Fundação Municipal de Meio Ambiente de Biguaçu – FAMABI, no uso das atribuições que lhe são conferidas pela Lei Complementar 14/2009</w:t>
      </w:r>
      <w:r w:rsidR="009D64BF" w:rsidRPr="00E37F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</w:t>
      </w:r>
    </w:p>
    <w:p w14:paraId="7A14D2E3" w14:textId="77777777" w:rsidR="00757C06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 necessidade de revisão dos procedimentos e critérios utilizados no licenciamento ambiental, de forma a efetivar a utilização do sistema de licenciamento como instrumento de gestão ambiental, instituído pela Política Nacional do Meio Ambiente; </w:t>
      </w:r>
    </w:p>
    <w:p w14:paraId="5DA5E2E6" w14:textId="77777777" w:rsidR="00757C06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 necessidade de se incorporar ao sistema de licenciamento ambiental os instrumentos de gestão ambiental, visando o desenvolvimento sustentável e a melhoria contínua; </w:t>
      </w:r>
    </w:p>
    <w:p w14:paraId="0F913EBF" w14:textId="77777777" w:rsidR="00757C06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as diretrizes estabelecidas na Resolução CONAMA nº 011/94, que determina a necessidade de revisão no sistema de licenciamento ambiental; </w:t>
      </w:r>
    </w:p>
    <w:p w14:paraId="1F5968A2" w14:textId="798572C7" w:rsidR="00757C06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 necessidade de regulamentação de aspectos do licenciamento ambiental estabelecidos na Política Nacional de Meio Ambiente que ainda não foram </w:t>
      </w:r>
      <w:r w:rsidRPr="00757C06">
        <w:rPr>
          <w:rFonts w:asciiTheme="minorHAnsi" w:hAnsiTheme="minorHAnsi" w:cstheme="minorHAnsi"/>
        </w:rPr>
        <w:lastRenderedPageBreak/>
        <w:t xml:space="preserve">definidos; </w:t>
      </w:r>
    </w:p>
    <w:p w14:paraId="2C093D67" w14:textId="77777777" w:rsidR="00757C06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 necessidade de ser estabelecido critério para exercício da competência para o licenciamento a que se refere o artigo 10 da Lei no 6.938, de 31 de agosto de 1981; </w:t>
      </w:r>
    </w:p>
    <w:p w14:paraId="34624DEE" w14:textId="1D96FD24" w:rsidR="004A35C8" w:rsidRDefault="00757C06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57C06">
        <w:rPr>
          <w:rFonts w:asciiTheme="minorHAnsi" w:hAnsiTheme="minorHAnsi" w:cstheme="minorHAnsi"/>
        </w:rPr>
        <w:t xml:space="preserve">Considerando a necessidade de se integrar a atuação dos órgãos competentes do Sistema Nacional de Meio Ambiente - SISNAMA na execução da Política Nacional do Meio Ambiente, em conformidade com as respectivas competências, </w:t>
      </w:r>
    </w:p>
    <w:p w14:paraId="447A1364" w14:textId="7E961F9D" w:rsidR="009356F0" w:rsidRDefault="009356F0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se conferir segurança jurídica ao processo administrativo de licenciamento ambiental;</w:t>
      </w:r>
    </w:p>
    <w:p w14:paraId="6047C524" w14:textId="531544F8" w:rsidR="009356F0" w:rsidRDefault="009356F0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os princípios intrínsecos à Administração Pública, em especial da publicidade, legalidade e eficiência;</w:t>
      </w:r>
    </w:p>
    <w:p w14:paraId="108E664E" w14:textId="5EC7EE1C" w:rsidR="009E1B64" w:rsidRPr="005A5965" w:rsidRDefault="004A35C8" w:rsidP="00956805">
      <w:pPr>
        <w:widowControl w:val="0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autonomia desta Fundação para</w:t>
      </w:r>
      <w:r w:rsidR="009356F0">
        <w:rPr>
          <w:rFonts w:asciiTheme="minorHAnsi" w:hAnsiTheme="minorHAnsi" w:cstheme="minorHAnsi"/>
        </w:rPr>
        <w:t xml:space="preserve"> promover o licenciamento ambiental, nos termos da Resolução C</w:t>
      </w:r>
      <w:r w:rsidR="00486D3C">
        <w:rPr>
          <w:rFonts w:asciiTheme="minorHAnsi" w:hAnsiTheme="minorHAnsi" w:cstheme="minorHAnsi"/>
        </w:rPr>
        <w:t xml:space="preserve">ONSEMA </w:t>
      </w:r>
      <w:r w:rsidR="009356F0">
        <w:rPr>
          <w:rFonts w:asciiTheme="minorHAnsi" w:hAnsiTheme="minorHAnsi" w:cstheme="minorHAnsi"/>
        </w:rPr>
        <w:t xml:space="preserve">117/2017, em porte III, </w:t>
      </w:r>
      <w:r w:rsidR="00757C06" w:rsidRPr="00757C06">
        <w:rPr>
          <w:rFonts w:asciiTheme="minorHAnsi" w:hAnsiTheme="minorHAnsi" w:cstheme="minorHAnsi"/>
        </w:rPr>
        <w:t>resolve</w:t>
      </w:r>
      <w:r w:rsidR="00956805">
        <w:rPr>
          <w:rFonts w:asciiTheme="minorHAnsi" w:hAnsiTheme="minorHAnsi" w:cstheme="minorHAnsi"/>
        </w:rPr>
        <w:t xml:space="preserve"> editar a Portaria 01/2022, nesses termos</w:t>
      </w:r>
      <w:r w:rsidR="00757C06" w:rsidRPr="00757C06">
        <w:rPr>
          <w:rFonts w:asciiTheme="minorHAnsi" w:hAnsiTheme="minorHAnsi" w:cstheme="minorHAnsi"/>
        </w:rPr>
        <w:t>:</w:t>
      </w:r>
    </w:p>
    <w:p w14:paraId="22289C19" w14:textId="0AF92382" w:rsidR="0006089A" w:rsidRDefault="0006089A" w:rsidP="00956805">
      <w:pPr>
        <w:tabs>
          <w:tab w:val="center" w:pos="425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2D3DD17" w14:textId="64D56AEF" w:rsidR="0006089A" w:rsidRDefault="0006089A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06CCCCBF" w14:textId="1DA79F6D" w:rsidR="0034459B" w:rsidRDefault="0006089A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Art.1º</w:t>
      </w:r>
      <w:r w:rsidR="00000CEB">
        <w:rPr>
          <w:rFonts w:asciiTheme="minorHAnsi" w:hAnsiTheme="minorHAnsi" w:cstheme="minorHAnsi"/>
        </w:rPr>
        <w:t xml:space="preserve"> </w:t>
      </w:r>
      <w:r w:rsidR="0099370B">
        <w:rPr>
          <w:rFonts w:asciiTheme="minorHAnsi" w:hAnsiTheme="minorHAnsi" w:cstheme="minorHAnsi"/>
        </w:rPr>
        <w:t>Ficam estabelecidos os critérios para o rito de licenciamento ambiental no âmbito do Município de Biguaçu, com responsabilidade atribuída à Fundação Municipal de Meio Ambiente de Biguaçu – FAMABI</w:t>
      </w:r>
      <w:r w:rsidR="00956805">
        <w:rPr>
          <w:rFonts w:asciiTheme="minorHAnsi" w:hAnsiTheme="minorHAnsi" w:cstheme="minorHAnsi"/>
        </w:rPr>
        <w:t>, da seguinte forma:</w:t>
      </w:r>
    </w:p>
    <w:p w14:paraId="63305DDE" w14:textId="77777777" w:rsidR="00956805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8A417EA" w14:textId="5D4A0C96" w:rsidR="00956805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90355">
        <w:rPr>
          <w:rFonts w:asciiTheme="minorHAnsi" w:hAnsiTheme="minorHAnsi" w:cstheme="minorHAnsi"/>
        </w:rPr>
        <w:t xml:space="preserve"> - </w:t>
      </w:r>
      <w:r w:rsidR="0099370B">
        <w:rPr>
          <w:rFonts w:asciiTheme="minorHAnsi" w:hAnsiTheme="minorHAnsi" w:cstheme="minorHAnsi"/>
        </w:rPr>
        <w:t>Para fins procedimentais, a Fundação Municipal de Meio Ambiente de Biguaçu – FAMABI utilizará</w:t>
      </w:r>
      <w:r w:rsidR="00C74656">
        <w:rPr>
          <w:rFonts w:asciiTheme="minorHAnsi" w:hAnsiTheme="minorHAnsi" w:cstheme="minorHAnsi"/>
        </w:rPr>
        <w:t xml:space="preserve"> </w:t>
      </w:r>
      <w:r w:rsidR="00486D3C">
        <w:rPr>
          <w:rFonts w:asciiTheme="minorHAnsi" w:hAnsiTheme="minorHAnsi" w:cstheme="minorHAnsi"/>
        </w:rPr>
        <w:t>os ritos contidos</w:t>
      </w:r>
      <w:r w:rsidR="00C74656">
        <w:rPr>
          <w:rFonts w:asciiTheme="minorHAnsi" w:hAnsiTheme="minorHAnsi" w:cstheme="minorHAnsi"/>
        </w:rPr>
        <w:t xml:space="preserve"> na legislação ambiental</w:t>
      </w:r>
      <w:r w:rsidR="00350551">
        <w:rPr>
          <w:rFonts w:asciiTheme="minorHAnsi" w:hAnsiTheme="minorHAnsi" w:cstheme="minorHAnsi"/>
        </w:rPr>
        <w:t xml:space="preserve"> vigente, da seguinte forma</w:t>
      </w:r>
      <w:r>
        <w:rPr>
          <w:rFonts w:asciiTheme="minorHAnsi" w:hAnsiTheme="minorHAnsi" w:cstheme="minorHAnsi"/>
        </w:rPr>
        <w:t xml:space="preserve"> e, subsidiariamente</w:t>
      </w:r>
      <w:r w:rsidR="0099370B">
        <w:rPr>
          <w:rFonts w:asciiTheme="minorHAnsi" w:hAnsiTheme="minorHAnsi" w:cstheme="minorHAnsi"/>
        </w:rPr>
        <w:t>:</w:t>
      </w:r>
    </w:p>
    <w:p w14:paraId="53C64F8B" w14:textId="77777777" w:rsidR="00956805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3F31B46" w14:textId="2CBF6D66" w:rsidR="0099370B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9370B">
        <w:rPr>
          <w:rFonts w:asciiTheme="minorHAnsi" w:hAnsiTheme="minorHAnsi" w:cstheme="minorHAnsi"/>
        </w:rPr>
        <w:t xml:space="preserve"> – As resoluções do Conselho Nacional de Meio Ambiente</w:t>
      </w:r>
      <w:r w:rsidR="00F46E3C">
        <w:rPr>
          <w:rFonts w:asciiTheme="minorHAnsi" w:hAnsiTheme="minorHAnsi" w:cstheme="minorHAnsi"/>
        </w:rPr>
        <w:t xml:space="preserve"> - CONAMA</w:t>
      </w:r>
      <w:r w:rsidR="0099370B">
        <w:rPr>
          <w:rFonts w:asciiTheme="minorHAnsi" w:hAnsiTheme="minorHAnsi" w:cstheme="minorHAnsi"/>
        </w:rPr>
        <w:t>;</w:t>
      </w:r>
    </w:p>
    <w:p w14:paraId="0BF02F14" w14:textId="7F0310E0" w:rsidR="0099370B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9370B">
        <w:rPr>
          <w:rFonts w:asciiTheme="minorHAnsi" w:hAnsiTheme="minorHAnsi" w:cstheme="minorHAnsi"/>
        </w:rPr>
        <w:t xml:space="preserve"> – As instruções normativas do Instituto de Meio Ambiente de Santa Catarina – IMA</w:t>
      </w:r>
      <w:r w:rsidR="00F46E3C">
        <w:rPr>
          <w:rFonts w:asciiTheme="minorHAnsi" w:hAnsiTheme="minorHAnsi" w:cstheme="minorHAnsi"/>
        </w:rPr>
        <w:t xml:space="preserve"> e suas respectivas portarias;</w:t>
      </w:r>
    </w:p>
    <w:p w14:paraId="1A3C17DF" w14:textId="79674417" w:rsidR="00F46E3C" w:rsidRDefault="0095680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9370B">
        <w:rPr>
          <w:rFonts w:asciiTheme="minorHAnsi" w:hAnsiTheme="minorHAnsi" w:cstheme="minorHAnsi"/>
        </w:rPr>
        <w:t xml:space="preserve"> – As instruções normativas do Conselho Estadual do Meio Ambient</w:t>
      </w:r>
      <w:r w:rsidR="00F46E3C">
        <w:rPr>
          <w:rFonts w:asciiTheme="minorHAnsi" w:hAnsiTheme="minorHAnsi" w:cstheme="minorHAnsi"/>
        </w:rPr>
        <w:t>e de Santa Catarina – CONSEMA</w:t>
      </w:r>
    </w:p>
    <w:p w14:paraId="2D27BB94" w14:textId="6853E49F" w:rsidR="009064E7" w:rsidRDefault="009064E7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46B21A92" w14:textId="599DC29D" w:rsidR="00F46E3C" w:rsidRDefault="00845AC4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</w:t>
      </w:r>
      <w:r w:rsidR="009064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F46E3C">
        <w:rPr>
          <w:rFonts w:asciiTheme="minorHAnsi" w:hAnsiTheme="minorHAnsi" w:cstheme="minorHAnsi"/>
        </w:rPr>
        <w:t>º</w:t>
      </w:r>
      <w:r w:rsidR="009064E7">
        <w:rPr>
          <w:rFonts w:asciiTheme="minorHAnsi" w:hAnsiTheme="minorHAnsi" w:cstheme="minorHAnsi"/>
        </w:rPr>
        <w:t xml:space="preserve">: </w:t>
      </w:r>
      <w:r w:rsidR="00F46E3C">
        <w:rPr>
          <w:rFonts w:asciiTheme="minorHAnsi" w:hAnsiTheme="minorHAnsi" w:cstheme="minorHAnsi"/>
        </w:rPr>
        <w:t>Esta portaria entra em vigor na data de sua publicação.</w:t>
      </w:r>
    </w:p>
    <w:p w14:paraId="04287D23" w14:textId="77777777" w:rsidR="00F46E3C" w:rsidRPr="00A162D0" w:rsidRDefault="00F46E3C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37AF5101" w14:textId="6FC36EF2" w:rsidR="00F46E3C" w:rsidRDefault="00845AC4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</w:t>
      </w:r>
      <w:r w:rsidR="00F46E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="00F46E3C">
        <w:rPr>
          <w:rFonts w:asciiTheme="minorHAnsi" w:hAnsiTheme="minorHAnsi" w:cstheme="minorHAnsi"/>
        </w:rPr>
        <w:t>º: Revogam-se, desde já, todas as disposições em contrário.</w:t>
      </w:r>
    </w:p>
    <w:p w14:paraId="4DA3B937" w14:textId="1D05424B" w:rsidR="005064FB" w:rsidRDefault="005064FB" w:rsidP="00956805">
      <w:pPr>
        <w:tabs>
          <w:tab w:val="center" w:pos="425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DCD082B" w14:textId="529A9CC2" w:rsidR="005064FB" w:rsidRDefault="005064FB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Biguaçu, </w:t>
      </w:r>
      <w:r w:rsidR="00486D3C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de </w:t>
      </w:r>
      <w:r w:rsidR="00486D3C">
        <w:rPr>
          <w:rFonts w:asciiTheme="minorHAnsi" w:hAnsiTheme="minorHAnsi" w:cstheme="minorHAnsi"/>
        </w:rPr>
        <w:t>maio</w:t>
      </w:r>
      <w:r>
        <w:rPr>
          <w:rFonts w:asciiTheme="minorHAnsi" w:hAnsiTheme="minorHAnsi" w:cstheme="minorHAnsi"/>
        </w:rPr>
        <w:t xml:space="preserve"> de </w:t>
      </w:r>
      <w:r w:rsidR="00486D3C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softHyphen/>
      </w:r>
    </w:p>
    <w:p w14:paraId="5C0513AB" w14:textId="5F577063" w:rsidR="00190355" w:rsidRDefault="0019035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387F5FBB" w14:textId="77777777" w:rsidR="00486D3C" w:rsidRDefault="00486D3C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5D018E0F" w14:textId="77777777" w:rsidR="00190355" w:rsidRDefault="00190355" w:rsidP="00956805">
      <w:pPr>
        <w:tabs>
          <w:tab w:val="center" w:pos="4252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107F6C5E" w14:textId="17B09FCA" w:rsidR="00190355" w:rsidRDefault="00486D3C" w:rsidP="00956805">
      <w:pPr>
        <w:tabs>
          <w:tab w:val="center" w:pos="4252"/>
        </w:tabs>
        <w:spacing w:line="360" w:lineRule="auto"/>
        <w:ind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</w:t>
      </w:r>
      <w:r w:rsidR="00190355">
        <w:rPr>
          <w:rFonts w:asciiTheme="minorHAnsi" w:hAnsiTheme="minorHAnsi" w:cstheme="minorHAnsi"/>
          <w:b/>
        </w:rPr>
        <w:t>______________________</w:t>
      </w:r>
    </w:p>
    <w:p w14:paraId="1020BA9A" w14:textId="77777777" w:rsidR="00C74656" w:rsidRDefault="00C74656" w:rsidP="00956805">
      <w:pPr>
        <w:tabs>
          <w:tab w:val="center" w:pos="4252"/>
        </w:tabs>
        <w:spacing w:line="360" w:lineRule="auto"/>
        <w:ind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Marcondes Rodrigues Borba</w:t>
      </w:r>
    </w:p>
    <w:p w14:paraId="1E71FFE4" w14:textId="79E664EE" w:rsidR="00190355" w:rsidRPr="005064FB" w:rsidRDefault="00F46E3C" w:rsidP="00956805">
      <w:pPr>
        <w:tabs>
          <w:tab w:val="center" w:pos="4252"/>
        </w:tabs>
        <w:spacing w:line="360" w:lineRule="auto"/>
        <w:ind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Superintendente</w:t>
      </w:r>
      <w:r w:rsidR="00C74656">
        <w:rPr>
          <w:rFonts w:asciiTheme="minorHAnsi" w:hAnsiTheme="minorHAnsi" w:cstheme="minorHAnsi"/>
        </w:rPr>
        <w:t xml:space="preserve"> da FAMABI</w:t>
      </w:r>
    </w:p>
    <w:p w14:paraId="1E61562B" w14:textId="17BDF679" w:rsidR="005064FB" w:rsidRDefault="005064FB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6DA53468" w14:textId="75D85950" w:rsidR="000F3922" w:rsidRDefault="000F3922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07E742AF" w14:textId="4DF5E759" w:rsidR="000F3922" w:rsidRDefault="000F3922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6DB92EE0" w14:textId="1C18A7B3" w:rsidR="000F3922" w:rsidRDefault="000F3922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78E648A7" w14:textId="357E2B93" w:rsidR="00AD2AAE" w:rsidRDefault="00AD2AAE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445A7873" w14:textId="087085F7" w:rsidR="00AD2AAE" w:rsidRDefault="00AD2AAE" w:rsidP="00D90825">
      <w:pPr>
        <w:pStyle w:val="PargrafodaLista"/>
        <w:tabs>
          <w:tab w:val="center" w:pos="4252"/>
        </w:tabs>
        <w:spacing w:line="360" w:lineRule="auto"/>
        <w:jc w:val="both"/>
        <w:rPr>
          <w:rFonts w:cstheme="minorHAnsi"/>
        </w:rPr>
      </w:pPr>
    </w:p>
    <w:p w14:paraId="58A12CAC" w14:textId="33663FC9" w:rsidR="00306747" w:rsidRDefault="00306747" w:rsidP="00306747">
      <w:pPr>
        <w:pStyle w:val="PargrafodaLista"/>
        <w:tabs>
          <w:tab w:val="center" w:pos="4252"/>
        </w:tabs>
        <w:spacing w:after="0" w:line="360" w:lineRule="auto"/>
        <w:ind w:left="0"/>
        <w:jc w:val="both"/>
        <w:rPr>
          <w:rFonts w:cstheme="minorHAnsi"/>
        </w:rPr>
      </w:pPr>
    </w:p>
    <w:sectPr w:rsidR="00306747" w:rsidSect="000F3922">
      <w:headerReference w:type="default" r:id="rId8"/>
      <w:footerReference w:type="default" r:id="rId9"/>
      <w:pgSz w:w="11906" w:h="16838" w:code="9"/>
      <w:pgMar w:top="1417" w:right="1701" w:bottom="141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E01B" w14:textId="77777777" w:rsidR="00AA2E45" w:rsidRDefault="00AA2E45" w:rsidP="00D75C58">
      <w:r>
        <w:separator/>
      </w:r>
    </w:p>
  </w:endnote>
  <w:endnote w:type="continuationSeparator" w:id="0">
    <w:p w14:paraId="6E50FD08" w14:textId="77777777" w:rsidR="00AA2E45" w:rsidRDefault="00AA2E45" w:rsidP="00D7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63D9" w14:textId="389CA0FD" w:rsidR="00D75C58" w:rsidRPr="00073737" w:rsidRDefault="00D75C58" w:rsidP="00447E20">
    <w:pPr>
      <w:pStyle w:val="Rodap"/>
      <w:jc w:val="center"/>
    </w:pPr>
  </w:p>
  <w:p w14:paraId="651532AD" w14:textId="1DD836D2" w:rsidR="00CB08AD" w:rsidRPr="00CB08AD" w:rsidRDefault="00CB08AD" w:rsidP="00AD2AAE">
    <w:pPr>
      <w:pStyle w:val="Rodap"/>
      <w:tabs>
        <w:tab w:val="clear" w:pos="8504"/>
        <w:tab w:val="left" w:pos="4252"/>
      </w:tabs>
      <w:jc w:val="center"/>
    </w:pPr>
    <w:r w:rsidRPr="00CB08AD">
      <w:t>Av. Patrício Antônio Teixeira, 317, Rio Caveiras, Bloco 1, Sala 207</w:t>
    </w:r>
  </w:p>
  <w:p w14:paraId="7946158C" w14:textId="0ABBD7C8" w:rsidR="00CB08AD" w:rsidRPr="00CB08AD" w:rsidRDefault="00CB08AD" w:rsidP="00AD2AAE">
    <w:pPr>
      <w:pStyle w:val="Rodap"/>
      <w:tabs>
        <w:tab w:val="clear" w:pos="8504"/>
        <w:tab w:val="left" w:pos="4252"/>
      </w:tabs>
      <w:jc w:val="center"/>
      <w:rPr>
        <w:lang w:val="en-US"/>
      </w:rPr>
    </w:pPr>
    <w:r w:rsidRPr="00CB08AD">
      <w:rPr>
        <w:lang w:val="en-US"/>
      </w:rPr>
      <w:t>CEP: 88161-586 – Tel: (48) 3094-4127 – famabi@bigua.sc.gov.br</w:t>
    </w:r>
  </w:p>
  <w:p w14:paraId="10B5A1FC" w14:textId="77777777" w:rsidR="00D75C58" w:rsidRPr="00CB08AD" w:rsidRDefault="00D75C58" w:rsidP="00AD2AAE">
    <w:pPr>
      <w:pStyle w:val="Rodap"/>
      <w:tabs>
        <w:tab w:val="clear" w:pos="8504"/>
        <w:tab w:val="left" w:pos="4252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7946" w14:textId="77777777" w:rsidR="00AA2E45" w:rsidRDefault="00AA2E45" w:rsidP="00D75C58">
      <w:r>
        <w:separator/>
      </w:r>
    </w:p>
  </w:footnote>
  <w:footnote w:type="continuationSeparator" w:id="0">
    <w:p w14:paraId="356519B1" w14:textId="77777777" w:rsidR="00AA2E45" w:rsidRDefault="00AA2E45" w:rsidP="00D7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8158" w14:textId="42792AA6" w:rsidR="00AD2AAE" w:rsidRDefault="00AD2AAE" w:rsidP="00447E20">
    <w:pPr>
      <w:pStyle w:val="Cabealho"/>
      <w:ind w:left="-567" w:firstLine="283"/>
      <w:jc w:val="center"/>
      <w:rPr>
        <w:b/>
        <w:bCs/>
      </w:rPr>
    </w:pPr>
    <w:r w:rsidRPr="00CB08AD">
      <w:rPr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 wp14:anchorId="4DEF5BB6" wp14:editId="1C8A8EBD">
          <wp:simplePos x="0" y="0"/>
          <wp:positionH relativeFrom="leftMargin">
            <wp:posOffset>413385</wp:posOffset>
          </wp:positionH>
          <wp:positionV relativeFrom="paragraph">
            <wp:posOffset>-91440</wp:posOffset>
          </wp:positionV>
          <wp:extent cx="609397" cy="733425"/>
          <wp:effectExtent l="0" t="0" r="635" b="0"/>
          <wp:wrapThrough wrapText="bothSides">
            <wp:wrapPolygon edited="0">
              <wp:start x="0" y="0"/>
              <wp:lineTo x="0" y="20758"/>
              <wp:lineTo x="20947" y="20758"/>
              <wp:lineTo x="2094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97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9E3E8D" w14:textId="24291923" w:rsidR="00447E20" w:rsidRDefault="00AD2AAE" w:rsidP="00447E20">
    <w:pPr>
      <w:pStyle w:val="Cabealho"/>
      <w:ind w:left="-567" w:firstLine="283"/>
      <w:jc w:val="center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57D0169E" wp14:editId="4B02196B">
          <wp:simplePos x="0" y="0"/>
          <wp:positionH relativeFrom="column">
            <wp:posOffset>4692015</wp:posOffset>
          </wp:positionH>
          <wp:positionV relativeFrom="paragraph">
            <wp:posOffset>5715</wp:posOffset>
          </wp:positionV>
          <wp:extent cx="1637665" cy="379730"/>
          <wp:effectExtent l="0" t="0" r="635" b="1270"/>
          <wp:wrapTight wrapText="bothSides">
            <wp:wrapPolygon edited="0">
              <wp:start x="0" y="0"/>
              <wp:lineTo x="0" y="20589"/>
              <wp:lineTo x="21357" y="20589"/>
              <wp:lineTo x="21357" y="0"/>
              <wp:lineTo x="0" y="0"/>
            </wp:wrapPolygon>
          </wp:wrapTight>
          <wp:docPr id="2" name="Imagem 2" descr="Desenho com traços preto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com traços pretos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E20">
      <w:rPr>
        <w:b/>
        <w:bCs/>
      </w:rPr>
      <w:t>PREFEITURA DE BIGUAÇU</w:t>
    </w:r>
  </w:p>
  <w:p w14:paraId="46D29FB5" w14:textId="0B3D3EDC" w:rsidR="00D75C58" w:rsidRDefault="00CB08AD" w:rsidP="00CB08AD">
    <w:pPr>
      <w:pStyle w:val="Cabealho"/>
      <w:ind w:left="-567" w:firstLine="283"/>
      <w:jc w:val="center"/>
      <w:rPr>
        <w:b/>
        <w:bCs/>
      </w:rPr>
    </w:pPr>
    <w:r w:rsidRPr="00CB08AD">
      <w:rPr>
        <w:b/>
        <w:bCs/>
      </w:rPr>
      <w:t>FUNDAÇÃO MUNICIPAL DO MEIO AMBIENTE D</w:t>
    </w:r>
    <w:r w:rsidR="00400654">
      <w:rPr>
        <w:b/>
        <w:bCs/>
      </w:rPr>
      <w:t>E</w:t>
    </w:r>
    <w:r w:rsidRPr="00CB08AD">
      <w:rPr>
        <w:b/>
        <w:bCs/>
      </w:rPr>
      <w:t xml:space="preserve"> BIGUAÇU</w:t>
    </w:r>
  </w:p>
  <w:p w14:paraId="1945BF98" w14:textId="08118BB3" w:rsidR="00CB08AD" w:rsidRPr="006F2016" w:rsidRDefault="00CB0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1FC"/>
    <w:multiLevelType w:val="hybridMultilevel"/>
    <w:tmpl w:val="A71ED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454B"/>
    <w:multiLevelType w:val="hybridMultilevel"/>
    <w:tmpl w:val="C45213FA"/>
    <w:lvl w:ilvl="0" w:tplc="617C3E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25FC"/>
    <w:multiLevelType w:val="hybridMultilevel"/>
    <w:tmpl w:val="F9F26D3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 w15:restartNumberingAfterBreak="0">
    <w:nsid w:val="569964D9"/>
    <w:multiLevelType w:val="hybridMultilevel"/>
    <w:tmpl w:val="4120DD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D1F5A"/>
    <w:multiLevelType w:val="hybridMultilevel"/>
    <w:tmpl w:val="CB7875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8102A2"/>
    <w:multiLevelType w:val="hybridMultilevel"/>
    <w:tmpl w:val="A712E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2827">
    <w:abstractNumId w:val="3"/>
  </w:num>
  <w:num w:numId="2" w16cid:durableId="952975770">
    <w:abstractNumId w:val="4"/>
  </w:num>
  <w:num w:numId="3" w16cid:durableId="1618834496">
    <w:abstractNumId w:val="2"/>
  </w:num>
  <w:num w:numId="4" w16cid:durableId="1210730410">
    <w:abstractNumId w:val="5"/>
  </w:num>
  <w:num w:numId="5" w16cid:durableId="377122124">
    <w:abstractNumId w:val="0"/>
  </w:num>
  <w:num w:numId="6" w16cid:durableId="1251349160">
    <w:abstractNumId w:val="1"/>
  </w:num>
  <w:num w:numId="7" w16cid:durableId="659651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8"/>
    <w:rsid w:val="00000CEB"/>
    <w:rsid w:val="000322B0"/>
    <w:rsid w:val="00054C8F"/>
    <w:rsid w:val="0005522B"/>
    <w:rsid w:val="0006089A"/>
    <w:rsid w:val="00061435"/>
    <w:rsid w:val="00062F27"/>
    <w:rsid w:val="00073737"/>
    <w:rsid w:val="00081CAF"/>
    <w:rsid w:val="0009537C"/>
    <w:rsid w:val="000A2DAA"/>
    <w:rsid w:val="000C4FAF"/>
    <w:rsid w:val="000E3A5C"/>
    <w:rsid w:val="000E48A6"/>
    <w:rsid w:val="000E5A99"/>
    <w:rsid w:val="000F1B49"/>
    <w:rsid w:val="000F3922"/>
    <w:rsid w:val="00102EAC"/>
    <w:rsid w:val="0011578D"/>
    <w:rsid w:val="00122015"/>
    <w:rsid w:val="001425A5"/>
    <w:rsid w:val="00144592"/>
    <w:rsid w:val="00151B3D"/>
    <w:rsid w:val="00157FDF"/>
    <w:rsid w:val="00164E0B"/>
    <w:rsid w:val="0017091C"/>
    <w:rsid w:val="001809C3"/>
    <w:rsid w:val="00190355"/>
    <w:rsid w:val="001B739E"/>
    <w:rsid w:val="001B7FAA"/>
    <w:rsid w:val="001C0AF0"/>
    <w:rsid w:val="00207FE2"/>
    <w:rsid w:val="00211B3B"/>
    <w:rsid w:val="00233BD1"/>
    <w:rsid w:val="00236784"/>
    <w:rsid w:val="00236EFD"/>
    <w:rsid w:val="0024538F"/>
    <w:rsid w:val="0027273A"/>
    <w:rsid w:val="00276D07"/>
    <w:rsid w:val="00292B02"/>
    <w:rsid w:val="002972D0"/>
    <w:rsid w:val="00297B90"/>
    <w:rsid w:val="002A4A16"/>
    <w:rsid w:val="002A5BD5"/>
    <w:rsid w:val="002C33ED"/>
    <w:rsid w:val="002D2D1B"/>
    <w:rsid w:val="002D7BC3"/>
    <w:rsid w:val="002E0157"/>
    <w:rsid w:val="002F1FC6"/>
    <w:rsid w:val="002F3F59"/>
    <w:rsid w:val="00306747"/>
    <w:rsid w:val="00323ACF"/>
    <w:rsid w:val="0034459B"/>
    <w:rsid w:val="00350551"/>
    <w:rsid w:val="00375E0D"/>
    <w:rsid w:val="003769BB"/>
    <w:rsid w:val="00380605"/>
    <w:rsid w:val="003845CD"/>
    <w:rsid w:val="003A637F"/>
    <w:rsid w:val="003A7F12"/>
    <w:rsid w:val="003B2F19"/>
    <w:rsid w:val="003D5DFB"/>
    <w:rsid w:val="003E7C75"/>
    <w:rsid w:val="00400654"/>
    <w:rsid w:val="0040338E"/>
    <w:rsid w:val="00415FF7"/>
    <w:rsid w:val="00442576"/>
    <w:rsid w:val="004429FB"/>
    <w:rsid w:val="00447E20"/>
    <w:rsid w:val="00450714"/>
    <w:rsid w:val="00452F31"/>
    <w:rsid w:val="0045454E"/>
    <w:rsid w:val="0048306A"/>
    <w:rsid w:val="00484923"/>
    <w:rsid w:val="00486D3C"/>
    <w:rsid w:val="004979C1"/>
    <w:rsid w:val="004A35C8"/>
    <w:rsid w:val="004A5DDB"/>
    <w:rsid w:val="004B0833"/>
    <w:rsid w:val="004B2A8B"/>
    <w:rsid w:val="004C3E14"/>
    <w:rsid w:val="004C66F2"/>
    <w:rsid w:val="004F4614"/>
    <w:rsid w:val="00501F3F"/>
    <w:rsid w:val="005064FB"/>
    <w:rsid w:val="005255BC"/>
    <w:rsid w:val="0053687A"/>
    <w:rsid w:val="00577768"/>
    <w:rsid w:val="005962DA"/>
    <w:rsid w:val="005A2D05"/>
    <w:rsid w:val="005A5965"/>
    <w:rsid w:val="005A6B78"/>
    <w:rsid w:val="005B1FC2"/>
    <w:rsid w:val="005C222D"/>
    <w:rsid w:val="005D254D"/>
    <w:rsid w:val="005D4DD6"/>
    <w:rsid w:val="005D5075"/>
    <w:rsid w:val="005F22AC"/>
    <w:rsid w:val="005F2F37"/>
    <w:rsid w:val="005F3F04"/>
    <w:rsid w:val="00601B76"/>
    <w:rsid w:val="00607B6C"/>
    <w:rsid w:val="0065463E"/>
    <w:rsid w:val="0065490C"/>
    <w:rsid w:val="00661B96"/>
    <w:rsid w:val="0067675C"/>
    <w:rsid w:val="00681D9C"/>
    <w:rsid w:val="0068268F"/>
    <w:rsid w:val="00683622"/>
    <w:rsid w:val="00685FB6"/>
    <w:rsid w:val="00690800"/>
    <w:rsid w:val="00693C00"/>
    <w:rsid w:val="006B5C41"/>
    <w:rsid w:val="006C5A30"/>
    <w:rsid w:val="006D42BE"/>
    <w:rsid w:val="006D474C"/>
    <w:rsid w:val="006F1220"/>
    <w:rsid w:val="006F2016"/>
    <w:rsid w:val="006F7D01"/>
    <w:rsid w:val="00700645"/>
    <w:rsid w:val="00700A36"/>
    <w:rsid w:val="00702015"/>
    <w:rsid w:val="00730F6F"/>
    <w:rsid w:val="00750F1F"/>
    <w:rsid w:val="0075648E"/>
    <w:rsid w:val="0075664F"/>
    <w:rsid w:val="00757C06"/>
    <w:rsid w:val="007A5121"/>
    <w:rsid w:val="007B4A95"/>
    <w:rsid w:val="007B5315"/>
    <w:rsid w:val="007C63A9"/>
    <w:rsid w:val="00800746"/>
    <w:rsid w:val="008022C0"/>
    <w:rsid w:val="008104CD"/>
    <w:rsid w:val="00810E43"/>
    <w:rsid w:val="008124D8"/>
    <w:rsid w:val="0081579B"/>
    <w:rsid w:val="00825E0F"/>
    <w:rsid w:val="0082752D"/>
    <w:rsid w:val="00845AC4"/>
    <w:rsid w:val="008474FF"/>
    <w:rsid w:val="008522E5"/>
    <w:rsid w:val="00860048"/>
    <w:rsid w:val="00872CF8"/>
    <w:rsid w:val="00884B34"/>
    <w:rsid w:val="008867CD"/>
    <w:rsid w:val="008A51A9"/>
    <w:rsid w:val="008C723D"/>
    <w:rsid w:val="008D6603"/>
    <w:rsid w:val="008D6697"/>
    <w:rsid w:val="009018A2"/>
    <w:rsid w:val="009031E9"/>
    <w:rsid w:val="009064E7"/>
    <w:rsid w:val="00906FCA"/>
    <w:rsid w:val="00911865"/>
    <w:rsid w:val="00911A38"/>
    <w:rsid w:val="00914141"/>
    <w:rsid w:val="009356F0"/>
    <w:rsid w:val="00936E31"/>
    <w:rsid w:val="0095022C"/>
    <w:rsid w:val="00956805"/>
    <w:rsid w:val="00962C78"/>
    <w:rsid w:val="009739D7"/>
    <w:rsid w:val="009836B6"/>
    <w:rsid w:val="00984A60"/>
    <w:rsid w:val="0099370B"/>
    <w:rsid w:val="009953A6"/>
    <w:rsid w:val="009B0BCF"/>
    <w:rsid w:val="009C2DE0"/>
    <w:rsid w:val="009C3552"/>
    <w:rsid w:val="009C3FE8"/>
    <w:rsid w:val="009D64BF"/>
    <w:rsid w:val="009E1B64"/>
    <w:rsid w:val="009E609A"/>
    <w:rsid w:val="009F674B"/>
    <w:rsid w:val="00A162D0"/>
    <w:rsid w:val="00A24917"/>
    <w:rsid w:val="00A60C5D"/>
    <w:rsid w:val="00A744EE"/>
    <w:rsid w:val="00A776C0"/>
    <w:rsid w:val="00AA2E45"/>
    <w:rsid w:val="00AB454C"/>
    <w:rsid w:val="00AC0380"/>
    <w:rsid w:val="00AD2AAE"/>
    <w:rsid w:val="00AF7E92"/>
    <w:rsid w:val="00B06CB6"/>
    <w:rsid w:val="00B2401D"/>
    <w:rsid w:val="00B47108"/>
    <w:rsid w:val="00B5333E"/>
    <w:rsid w:val="00B60DB6"/>
    <w:rsid w:val="00B712E7"/>
    <w:rsid w:val="00B77597"/>
    <w:rsid w:val="00B80CB7"/>
    <w:rsid w:val="00B83533"/>
    <w:rsid w:val="00B94E92"/>
    <w:rsid w:val="00BA127F"/>
    <w:rsid w:val="00BA2ABC"/>
    <w:rsid w:val="00BC521A"/>
    <w:rsid w:val="00BE0A0C"/>
    <w:rsid w:val="00BE2498"/>
    <w:rsid w:val="00BE5C09"/>
    <w:rsid w:val="00C11228"/>
    <w:rsid w:val="00C319E6"/>
    <w:rsid w:val="00C35304"/>
    <w:rsid w:val="00C36239"/>
    <w:rsid w:val="00C44C92"/>
    <w:rsid w:val="00C45DD8"/>
    <w:rsid w:val="00C615BE"/>
    <w:rsid w:val="00C74656"/>
    <w:rsid w:val="00C86BF0"/>
    <w:rsid w:val="00C9328D"/>
    <w:rsid w:val="00C94496"/>
    <w:rsid w:val="00CA1893"/>
    <w:rsid w:val="00CB08AD"/>
    <w:rsid w:val="00CC0A09"/>
    <w:rsid w:val="00CD02FA"/>
    <w:rsid w:val="00CE1EAB"/>
    <w:rsid w:val="00CF0BC4"/>
    <w:rsid w:val="00CF27B7"/>
    <w:rsid w:val="00CF644F"/>
    <w:rsid w:val="00CF6CD5"/>
    <w:rsid w:val="00D02218"/>
    <w:rsid w:val="00D11826"/>
    <w:rsid w:val="00D17FCD"/>
    <w:rsid w:val="00D315C9"/>
    <w:rsid w:val="00D5225B"/>
    <w:rsid w:val="00D75592"/>
    <w:rsid w:val="00D75C58"/>
    <w:rsid w:val="00D80EC9"/>
    <w:rsid w:val="00D82EF9"/>
    <w:rsid w:val="00D83515"/>
    <w:rsid w:val="00D90134"/>
    <w:rsid w:val="00D90825"/>
    <w:rsid w:val="00D957EC"/>
    <w:rsid w:val="00DC228F"/>
    <w:rsid w:val="00DD0722"/>
    <w:rsid w:val="00DD40D0"/>
    <w:rsid w:val="00DE7620"/>
    <w:rsid w:val="00E16195"/>
    <w:rsid w:val="00E26BB1"/>
    <w:rsid w:val="00E30C39"/>
    <w:rsid w:val="00E32185"/>
    <w:rsid w:val="00E46959"/>
    <w:rsid w:val="00E51D6B"/>
    <w:rsid w:val="00E57192"/>
    <w:rsid w:val="00E76FDE"/>
    <w:rsid w:val="00E90E4F"/>
    <w:rsid w:val="00EA3BF0"/>
    <w:rsid w:val="00EC1C74"/>
    <w:rsid w:val="00EC20C5"/>
    <w:rsid w:val="00ED3711"/>
    <w:rsid w:val="00EF49EF"/>
    <w:rsid w:val="00EF4DE4"/>
    <w:rsid w:val="00F04DA0"/>
    <w:rsid w:val="00F34AFB"/>
    <w:rsid w:val="00F37EDA"/>
    <w:rsid w:val="00F46E3C"/>
    <w:rsid w:val="00F55562"/>
    <w:rsid w:val="00F76C6E"/>
    <w:rsid w:val="00F9576C"/>
    <w:rsid w:val="00FC2084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01840"/>
  <w15:docId w15:val="{9AA5618F-2E75-4FF6-873C-E20E86F5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64BF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4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454E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9E6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0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0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D64B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42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5A59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70AC-0E9B-4C2E-A797-3D0F2002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Ferreira</dc:creator>
  <cp:lastModifiedBy>Usuario</cp:lastModifiedBy>
  <cp:revision>2</cp:revision>
  <cp:lastPrinted>2022-05-31T21:11:00Z</cp:lastPrinted>
  <dcterms:created xsi:type="dcterms:W3CDTF">2022-05-31T21:12:00Z</dcterms:created>
  <dcterms:modified xsi:type="dcterms:W3CDTF">2022-05-31T21:12:00Z</dcterms:modified>
</cp:coreProperties>
</file>